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4139BF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sdt>
      <w:sdtPr>
        <w:rPr>
          <w:color w:val="808080" w:themeColor="background1" w:themeShade="80"/>
        </w:rPr>
        <w:id w:val="404877711"/>
        <w:placeholder>
          <w:docPart w:val="DefaultPlaceholder_-1854013440"/>
        </w:placeholder>
        <w:text/>
      </w:sdtPr>
      <w:sdtEndPr/>
      <w:sdtContent>
        <w:p w:rsidR="00DD3872" w:rsidRDefault="00DD3872" w:rsidP="00241ADD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Specialist’s Name (click to type)</w:t>
          </w:r>
        </w:p>
      </w:sdtContent>
    </w:sdt>
    <w:sdt>
      <w:sdtPr>
        <w:rPr>
          <w:color w:val="808080" w:themeColor="background1" w:themeShade="80"/>
        </w:rPr>
        <w:id w:val="1857998173"/>
        <w:placeholder>
          <w:docPart w:val="DefaultPlaceholder_-1854013440"/>
        </w:placeholder>
        <w:text/>
      </w:sdtPr>
      <w:sdtEndPr/>
      <w:sdtContent>
        <w:p w:rsidR="00DD3872" w:rsidRDefault="00DD3872" w:rsidP="00241ADD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Hospital Speciality (click to type)</w:t>
          </w:r>
        </w:p>
      </w:sdtContent>
    </w:sdt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4139BF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4139BF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F77499" w:rsidP="00241ADD">
      <w:pPr>
        <w:rPr>
          <w:b/>
        </w:rPr>
      </w:pPr>
      <w:r>
        <w:rPr>
          <w:b/>
        </w:rPr>
        <w:t>Our mutual patient is receiving care from you for</w:t>
      </w:r>
      <w:r w:rsidR="00241ADD">
        <w:rPr>
          <w:b/>
        </w:rPr>
        <w:t>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F77499" w:rsidP="00241ADD">
      <w:pPr>
        <w:rPr>
          <w:b/>
        </w:rPr>
      </w:pPr>
      <w:r>
        <w:rPr>
          <w:b/>
        </w:rPr>
        <w:t>They await a follow up appointment and / or treatment</w:t>
      </w:r>
      <w:r w:rsidR="00241ADD">
        <w:rPr>
          <w:b/>
        </w:rPr>
        <w:t>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89" w:rsidRDefault="002D2489" w:rsidP="00130256">
      <w:r>
        <w:separator/>
      </w:r>
    </w:p>
  </w:endnote>
  <w:endnote w:type="continuationSeparator" w:id="0">
    <w:p w:rsidR="002D2489" w:rsidRDefault="002D2489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BF" w:rsidRDefault="00413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BF" w:rsidRDefault="004139BF" w:rsidP="004139BF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4F80875" wp14:editId="4A6959ED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574BDE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4139BF" w:rsidRDefault="004139BF" w:rsidP="004139BF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4139BF" w:rsidRDefault="004139BF" w:rsidP="004139BF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4139BF" w:rsidRDefault="004139BF" w:rsidP="004139BF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CC42FE" w:rsidRPr="004139BF" w:rsidRDefault="004139BF" w:rsidP="004139BF">
    <w:pPr>
      <w:pStyle w:val="Footer"/>
      <w:jc w:val="center"/>
    </w:pPr>
    <w:r w:rsidRPr="00FC0388">
      <w:rPr>
        <w:rStyle w:val="Hyperlink"/>
        <w:sz w:val="18"/>
      </w:rPr>
      <w:t>umbrellamedical.co.uk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4139BF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89" w:rsidRDefault="002D2489" w:rsidP="00130256">
      <w:r>
        <w:separator/>
      </w:r>
    </w:p>
  </w:footnote>
  <w:footnote w:type="continuationSeparator" w:id="0">
    <w:p w:rsidR="002D2489" w:rsidRDefault="002D2489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BF" w:rsidRDefault="00413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BF" w:rsidRPr="006C26AD" w:rsidRDefault="004139BF" w:rsidP="004139BF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72CC444F" wp14:editId="21658CA1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4139BF" w:rsidRDefault="004139BF" w:rsidP="004139BF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4139BF" w:rsidRPr="003D5C06" w:rsidRDefault="004139BF" w:rsidP="004139BF">
    <w:pPr>
      <w:pStyle w:val="Header"/>
      <w:ind w:left="-864" w:firstLine="13"/>
      <w:rPr>
        <w:b/>
        <w:sz w:val="32"/>
        <w:szCs w:val="32"/>
      </w:rPr>
    </w:pPr>
    <w:r w:rsidRPr="003D5C06">
      <w:rPr>
        <w:b/>
        <w:sz w:val="32"/>
        <w:szCs w:val="32"/>
      </w:rPr>
      <w:t xml:space="preserve">HATHERTON MEDICAL CENTRE </w:t>
    </w:r>
  </w:p>
  <w:p w:rsidR="004139BF" w:rsidRDefault="004139BF" w:rsidP="004139BF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D0AEC4" wp14:editId="13CD6A79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39BF" w:rsidRDefault="004139BF" w:rsidP="004139BF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4139BF" w:rsidRDefault="004139BF" w:rsidP="004139BF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4139BF" w:rsidRDefault="004139BF" w:rsidP="004139BF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4139BF" w:rsidRDefault="004139BF" w:rsidP="004139BF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4139BF" w:rsidRDefault="004139BF" w:rsidP="004139BF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4139BF" w:rsidRDefault="004139BF" w:rsidP="004139BF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</w: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Rani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0AEC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4139BF" w:rsidRDefault="004139BF" w:rsidP="004139BF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4139BF" w:rsidRDefault="004139BF" w:rsidP="004139BF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4139BF" w:rsidRDefault="004139BF" w:rsidP="004139BF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4139BF" w:rsidRDefault="004139BF" w:rsidP="004139BF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4139BF" w:rsidRDefault="004139BF" w:rsidP="004139BF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4139BF" w:rsidRDefault="004139BF" w:rsidP="004139BF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</w: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R Rani</w:t>
                    </w:r>
                  </w:p>
                </w:txbxContent>
              </v:textbox>
            </v:shape>
          </w:pict>
        </mc:Fallback>
      </mc:AlternateContent>
    </w:r>
    <w:r w:rsidRPr="00DF0776">
      <w:rPr>
        <w:sz w:val="21"/>
        <w:szCs w:val="21"/>
      </w:rPr>
      <w:t>1 Ha</w:t>
    </w:r>
    <w:r>
      <w:rPr>
        <w:sz w:val="21"/>
        <w:szCs w:val="21"/>
      </w:rPr>
      <w:t>therton Street, Walsall, WS1 1AF</w:t>
    </w:r>
  </w:p>
  <w:p w:rsidR="004139BF" w:rsidRDefault="004139BF" w:rsidP="004139BF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4139BF" w:rsidRDefault="004139BF" w:rsidP="004139BF">
    <w:pPr>
      <w:pStyle w:val="Header"/>
      <w:ind w:left="-864" w:firstLine="13"/>
      <w:rPr>
        <w:sz w:val="21"/>
        <w:szCs w:val="21"/>
      </w:rPr>
    </w:pPr>
    <w:r>
      <w:rPr>
        <w:sz w:val="21"/>
        <w:szCs w:val="21"/>
      </w:rPr>
      <w:t>01922 620532</w:t>
    </w:r>
  </w:p>
  <w:p w:rsidR="004139BF" w:rsidRDefault="004139BF" w:rsidP="004139BF">
    <w:pPr>
      <w:pStyle w:val="Header"/>
      <w:rPr>
        <w:sz w:val="21"/>
        <w:szCs w:val="21"/>
      </w:rPr>
    </w:pPr>
  </w:p>
  <w:p w:rsidR="004139BF" w:rsidRPr="00F90966" w:rsidRDefault="004139BF" w:rsidP="004139BF">
    <w:pPr>
      <w:pStyle w:val="Header"/>
      <w:ind w:left="-864"/>
      <w:rPr>
        <w:sz w:val="21"/>
        <w:szCs w:val="21"/>
      </w:rPr>
    </w:pPr>
  </w:p>
  <w:p w:rsidR="004139BF" w:rsidRPr="00462736" w:rsidRDefault="004139BF" w:rsidP="004139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7A728E" wp14:editId="5689A02E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7EBC0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CC42FE" w:rsidRPr="004139BF" w:rsidRDefault="00CC42FE" w:rsidP="00413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TSSd9cqkg+sPGuDr0F1hyulfeTXtFCl24CDFI3HJ2qzrNc0YAyUnsPRfMLR/bitF0m3WLcFybWKzLSLXcwgA==" w:salt="P+Mjb2Ydl2CVg4IW1camk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F13B8"/>
    <w:rsid w:val="00121987"/>
    <w:rsid w:val="00130256"/>
    <w:rsid w:val="00133D4A"/>
    <w:rsid w:val="00162A5E"/>
    <w:rsid w:val="001C015E"/>
    <w:rsid w:val="00200AE2"/>
    <w:rsid w:val="002038D9"/>
    <w:rsid w:val="00215EDC"/>
    <w:rsid w:val="00237E8A"/>
    <w:rsid w:val="00241ADD"/>
    <w:rsid w:val="002C0881"/>
    <w:rsid w:val="002C1A2D"/>
    <w:rsid w:val="002D2489"/>
    <w:rsid w:val="00340937"/>
    <w:rsid w:val="0036443B"/>
    <w:rsid w:val="004139BF"/>
    <w:rsid w:val="004517E0"/>
    <w:rsid w:val="00462736"/>
    <w:rsid w:val="00466C25"/>
    <w:rsid w:val="00470ECB"/>
    <w:rsid w:val="004963A1"/>
    <w:rsid w:val="004A62E6"/>
    <w:rsid w:val="004E67F4"/>
    <w:rsid w:val="00512A38"/>
    <w:rsid w:val="0053764C"/>
    <w:rsid w:val="005C7CFF"/>
    <w:rsid w:val="005D509A"/>
    <w:rsid w:val="005F2DC1"/>
    <w:rsid w:val="00662547"/>
    <w:rsid w:val="006A166A"/>
    <w:rsid w:val="006A39FE"/>
    <w:rsid w:val="006B12DA"/>
    <w:rsid w:val="007945FE"/>
    <w:rsid w:val="00851E38"/>
    <w:rsid w:val="008F4043"/>
    <w:rsid w:val="0091640B"/>
    <w:rsid w:val="00920075"/>
    <w:rsid w:val="00957A05"/>
    <w:rsid w:val="00993E52"/>
    <w:rsid w:val="009B04CF"/>
    <w:rsid w:val="009B6158"/>
    <w:rsid w:val="00A90A11"/>
    <w:rsid w:val="00B7032B"/>
    <w:rsid w:val="00BC3BA9"/>
    <w:rsid w:val="00C4703F"/>
    <w:rsid w:val="00CC42FE"/>
    <w:rsid w:val="00D2794F"/>
    <w:rsid w:val="00D53717"/>
    <w:rsid w:val="00D74C24"/>
    <w:rsid w:val="00D804DC"/>
    <w:rsid w:val="00D87AB2"/>
    <w:rsid w:val="00DA458E"/>
    <w:rsid w:val="00DB7DBC"/>
    <w:rsid w:val="00DB7EC5"/>
    <w:rsid w:val="00DD3872"/>
    <w:rsid w:val="00DE15B2"/>
    <w:rsid w:val="00DF0776"/>
    <w:rsid w:val="00E43B30"/>
    <w:rsid w:val="00E76D24"/>
    <w:rsid w:val="00E845AD"/>
    <w:rsid w:val="00F13E85"/>
    <w:rsid w:val="00F579D1"/>
    <w:rsid w:val="00F77499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6D26E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060A2A"/>
    <w:rsid w:val="001145F3"/>
    <w:rsid w:val="00233341"/>
    <w:rsid w:val="0093055C"/>
    <w:rsid w:val="00BD7430"/>
    <w:rsid w:val="00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D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10</cp:revision>
  <cp:lastPrinted>2023-10-03T10:35:00Z</cp:lastPrinted>
  <dcterms:created xsi:type="dcterms:W3CDTF">2023-12-13T11:36:00Z</dcterms:created>
  <dcterms:modified xsi:type="dcterms:W3CDTF">2024-05-22T08:35:00Z</dcterms:modified>
</cp:coreProperties>
</file>